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D9" w:rsidRDefault="003301D9" w:rsidP="003301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Аннотация к рабочим программам по музыке  в 1-4 классах</w:t>
      </w:r>
      <w:r w:rsidRPr="00C876E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</w:p>
    <w:p w:rsidR="003301D9" w:rsidRDefault="003301D9" w:rsidP="003301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C876E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УМК «Начальная школа XXI века» </w:t>
      </w:r>
    </w:p>
    <w:p w:rsidR="002C704F" w:rsidRPr="00196CD7" w:rsidRDefault="002C704F" w:rsidP="00696BE8">
      <w:pPr>
        <w:rPr>
          <w:rFonts w:ascii="Times New Roman" w:hAnsi="Times New Roman" w:cs="Times New Roman"/>
        </w:rPr>
      </w:pP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 по Музыке 1-4 классы, </w:t>
      </w:r>
      <w:r w:rsidRPr="00196CD7">
        <w:rPr>
          <w:rFonts w:ascii="Times New Roman" w:hAnsi="Times New Roman" w:cs="Times New Roman"/>
        </w:rPr>
        <w:t>УМК «Начальная школа ХХ</w:t>
      </w:r>
      <w:proofErr w:type="gramStart"/>
      <w:r w:rsidRPr="00196CD7">
        <w:rPr>
          <w:rFonts w:ascii="Times New Roman" w:hAnsi="Times New Roman" w:cs="Times New Roman"/>
          <w:lang w:val="en-US"/>
        </w:rPr>
        <w:t>I</w:t>
      </w:r>
      <w:proofErr w:type="gramEnd"/>
      <w:r w:rsidRPr="00196CD7">
        <w:rPr>
          <w:rFonts w:ascii="Times New Roman" w:hAnsi="Times New Roman" w:cs="Times New Roman"/>
        </w:rPr>
        <w:t xml:space="preserve"> века» /</w:t>
      </w:r>
      <w:r w:rsidRPr="00196CD7">
        <w:rPr>
          <w:rFonts w:ascii="Times New Roman" w:hAnsi="Times New Roman" w:cs="Times New Roman"/>
          <w:bCs/>
        </w:rPr>
        <w:t xml:space="preserve"> </w:t>
      </w:r>
      <w:r w:rsidRPr="00196CD7">
        <w:rPr>
          <w:rFonts w:ascii="Times New Roman" w:hAnsi="Times New Roman" w:cs="Times New Roman"/>
        </w:rPr>
        <w:t>В.О.Усачёва, Л.В.Школяр, В.А.Школяр. -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96CD7">
        <w:rPr>
          <w:rFonts w:ascii="Times New Roman" w:hAnsi="Times New Roman"/>
          <w:sz w:val="24"/>
          <w:szCs w:val="24"/>
        </w:rPr>
        <w:t xml:space="preserve"> </w:t>
      </w:r>
    </w:p>
    <w:p w:rsidR="002C704F" w:rsidRPr="00196CD7" w:rsidRDefault="002C704F" w:rsidP="002C7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2C704F" w:rsidRPr="00196CD7" w:rsidRDefault="002C704F" w:rsidP="002C704F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96CD7">
        <w:rPr>
          <w:rFonts w:ascii="Times New Roman" w:hAnsi="Times New Roman" w:cs="Times New Roman"/>
        </w:rPr>
        <w:t>Усачёва, В.О.  Школяр, Л.В., Школяр  В.А.</w:t>
      </w:r>
      <w:r w:rsidRPr="00196CD7">
        <w:rPr>
          <w:rFonts w:ascii="Times New Roman" w:hAnsi="Times New Roman" w:cs="Times New Roman"/>
          <w:color w:val="000000"/>
        </w:rPr>
        <w:t xml:space="preserve"> Музыкальное искусство.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 класс.</w:t>
      </w:r>
      <w:r w:rsidRPr="00196CD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                        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2C704F" w:rsidRPr="00196CD7" w:rsidRDefault="002C704F" w:rsidP="002C704F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96CD7">
        <w:rPr>
          <w:rFonts w:ascii="Times New Roman" w:hAnsi="Times New Roman" w:cs="Times New Roman"/>
        </w:rPr>
        <w:t>Усачёва, В.О.  Школяр, Л.В., Школяр  В.А.</w:t>
      </w:r>
      <w:r w:rsidRPr="00196CD7">
        <w:rPr>
          <w:rFonts w:ascii="Times New Roman" w:hAnsi="Times New Roman" w:cs="Times New Roman"/>
          <w:color w:val="000000"/>
        </w:rPr>
        <w:t xml:space="preserve"> Музыкальное искусство.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 класс.</w:t>
      </w:r>
      <w:r w:rsidRPr="00196CD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                        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2C704F" w:rsidRPr="00196CD7" w:rsidRDefault="002C704F" w:rsidP="002C704F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96CD7">
        <w:rPr>
          <w:rFonts w:ascii="Times New Roman" w:hAnsi="Times New Roman" w:cs="Times New Roman"/>
        </w:rPr>
        <w:t>Усачёва, В.О.  Школяр, Л.В., Школяр  В.А.</w:t>
      </w:r>
      <w:r w:rsidRPr="00196CD7">
        <w:rPr>
          <w:rFonts w:ascii="Times New Roman" w:hAnsi="Times New Roman" w:cs="Times New Roman"/>
          <w:color w:val="000000"/>
        </w:rPr>
        <w:t xml:space="preserve"> Музыкальное искусство.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 класс.</w:t>
      </w:r>
      <w:r w:rsidRPr="00196CD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                        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2C704F" w:rsidRPr="00196CD7" w:rsidRDefault="002C704F" w:rsidP="002C704F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196CD7">
        <w:rPr>
          <w:rFonts w:ascii="Times New Roman" w:hAnsi="Times New Roman" w:cs="Times New Roman"/>
        </w:rPr>
        <w:t>Усачёва, В.О.  Школяр, Л.В., Школяр  В.А.</w:t>
      </w:r>
      <w:r w:rsidRPr="00196CD7">
        <w:rPr>
          <w:rFonts w:ascii="Times New Roman" w:hAnsi="Times New Roman" w:cs="Times New Roman"/>
          <w:color w:val="000000"/>
        </w:rPr>
        <w:t xml:space="preserve"> Музыкальное искусство.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 класс.</w:t>
      </w:r>
      <w:r w:rsidRPr="00196CD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                         </w:t>
      </w:r>
      <w:r w:rsidRPr="00196CD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3301D9" w:rsidRPr="00196CD7" w:rsidRDefault="003301D9" w:rsidP="002C704F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</w:p>
    <w:p w:rsidR="003301D9" w:rsidRPr="00196CD7" w:rsidRDefault="003301D9" w:rsidP="003301D9">
      <w:pPr>
        <w:ind w:left="360" w:right="544"/>
        <w:jc w:val="both"/>
      </w:pPr>
      <w:r w:rsidRPr="00196CD7">
        <w:rPr>
          <w:b/>
        </w:rPr>
        <w:t xml:space="preserve"> На изучение музыки  отводится 135  часов</w:t>
      </w:r>
      <w:r w:rsidRPr="00196CD7">
        <w:t>.</w:t>
      </w:r>
    </w:p>
    <w:p w:rsidR="003301D9" w:rsidRPr="00196CD7" w:rsidRDefault="003301D9" w:rsidP="003301D9">
      <w:pPr>
        <w:pStyle w:val="a6"/>
        <w:numPr>
          <w:ilvl w:val="0"/>
          <w:numId w:val="1"/>
        </w:numPr>
        <w:ind w:right="544"/>
        <w:jc w:val="both"/>
      </w:pPr>
      <w:r w:rsidRPr="00196CD7">
        <w:rPr>
          <w:b/>
        </w:rPr>
        <w:t xml:space="preserve">1 класс </w:t>
      </w:r>
      <w:r w:rsidRPr="00196CD7">
        <w:t xml:space="preserve">- 33 часа (33 </w:t>
      </w:r>
      <w:proofErr w:type="gramStart"/>
      <w:r w:rsidRPr="00196CD7">
        <w:t>учебных</w:t>
      </w:r>
      <w:proofErr w:type="gramEnd"/>
      <w:r w:rsidRPr="00196CD7">
        <w:t xml:space="preserve"> недел</w:t>
      </w:r>
      <w:r w:rsidR="00196CD7" w:rsidRPr="00196CD7">
        <w:t>и</w:t>
      </w:r>
      <w:r w:rsidRPr="00196CD7">
        <w:t xml:space="preserve"> по 1 часу в неделю)</w:t>
      </w:r>
    </w:p>
    <w:p w:rsidR="003301D9" w:rsidRPr="00196CD7" w:rsidRDefault="003301D9" w:rsidP="003301D9">
      <w:pPr>
        <w:pStyle w:val="a6"/>
        <w:numPr>
          <w:ilvl w:val="0"/>
          <w:numId w:val="1"/>
        </w:numPr>
        <w:ind w:right="544"/>
        <w:jc w:val="both"/>
      </w:pPr>
      <w:r w:rsidRPr="00196CD7">
        <w:rPr>
          <w:b/>
        </w:rPr>
        <w:t xml:space="preserve">2 класс </w:t>
      </w:r>
      <w:r w:rsidRPr="00196CD7">
        <w:t xml:space="preserve">- 34 часа (34 </w:t>
      </w:r>
      <w:proofErr w:type="gramStart"/>
      <w:r w:rsidRPr="00196CD7">
        <w:t>учебных</w:t>
      </w:r>
      <w:proofErr w:type="gramEnd"/>
      <w:r w:rsidRPr="00196CD7">
        <w:t xml:space="preserve"> недел</w:t>
      </w:r>
      <w:r w:rsidR="00196CD7" w:rsidRPr="00196CD7">
        <w:t xml:space="preserve">и </w:t>
      </w:r>
      <w:r w:rsidRPr="00196CD7">
        <w:t>по 1  часу в неделю)</w:t>
      </w:r>
    </w:p>
    <w:p w:rsidR="003301D9" w:rsidRPr="00196CD7" w:rsidRDefault="003301D9" w:rsidP="003301D9">
      <w:pPr>
        <w:pStyle w:val="a6"/>
        <w:numPr>
          <w:ilvl w:val="0"/>
          <w:numId w:val="1"/>
        </w:numPr>
        <w:ind w:right="544"/>
        <w:jc w:val="both"/>
      </w:pPr>
      <w:r w:rsidRPr="00196CD7">
        <w:rPr>
          <w:b/>
        </w:rPr>
        <w:t>3 класс</w:t>
      </w:r>
      <w:r w:rsidRPr="00196CD7">
        <w:t xml:space="preserve"> – 34 часа  (34 </w:t>
      </w:r>
      <w:proofErr w:type="gramStart"/>
      <w:r w:rsidRPr="00196CD7">
        <w:t>учебных</w:t>
      </w:r>
      <w:proofErr w:type="gramEnd"/>
      <w:r w:rsidRPr="00196CD7">
        <w:t xml:space="preserve"> недели по 1 часу в неделю)</w:t>
      </w:r>
    </w:p>
    <w:p w:rsidR="003301D9" w:rsidRPr="00196CD7" w:rsidRDefault="003301D9" w:rsidP="003301D9">
      <w:pPr>
        <w:pStyle w:val="a6"/>
        <w:numPr>
          <w:ilvl w:val="0"/>
          <w:numId w:val="1"/>
        </w:numPr>
        <w:ind w:right="544"/>
        <w:jc w:val="both"/>
      </w:pPr>
      <w:r w:rsidRPr="00196CD7">
        <w:rPr>
          <w:b/>
        </w:rPr>
        <w:t>4 класс</w:t>
      </w:r>
      <w:r w:rsidRPr="00196CD7">
        <w:t xml:space="preserve"> – 34 часа  (34 </w:t>
      </w:r>
      <w:proofErr w:type="gramStart"/>
      <w:r w:rsidRPr="00196CD7">
        <w:t>учебных</w:t>
      </w:r>
      <w:proofErr w:type="gramEnd"/>
      <w:r w:rsidRPr="00196CD7">
        <w:t xml:space="preserve"> недел</w:t>
      </w:r>
      <w:r w:rsidR="00196CD7" w:rsidRPr="00196CD7">
        <w:t xml:space="preserve">и </w:t>
      </w:r>
      <w:r w:rsidRPr="00196CD7">
        <w:t xml:space="preserve"> по 1 часу в неделю)</w:t>
      </w:r>
    </w:p>
    <w:p w:rsidR="002C704F" w:rsidRPr="00196CD7" w:rsidRDefault="002C704F" w:rsidP="002C7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96C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ЦЕЛИ:</w:t>
      </w:r>
    </w:p>
    <w:p w:rsidR="002C704F" w:rsidRPr="00196CD7" w:rsidRDefault="002C704F" w:rsidP="002C704F">
      <w:pPr>
        <w:pStyle w:val="a4"/>
        <w:shd w:val="clear" w:color="auto" w:fill="auto"/>
        <w:ind w:left="20" w:right="60" w:firstLine="40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eastAsia="Times New Roman" w:hAnsi="Times New Roman" w:cs="Times New Roman"/>
          <w:color w:val="000080"/>
          <w:sz w:val="24"/>
          <w:szCs w:val="24"/>
          <w:bdr w:val="none" w:sz="0" w:space="0" w:color="auto" w:frame="1"/>
          <w:lang w:eastAsia="ru-RU"/>
        </w:rPr>
        <w:t>-</w:t>
      </w:r>
      <w:r w:rsidRPr="00196CD7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196CD7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воспитание </w:t>
      </w:r>
      <w:r w:rsidRPr="00196CD7">
        <w:rPr>
          <w:rFonts w:ascii="Times New Roman" w:hAnsi="Times New Roman" w:cs="Times New Roman"/>
          <w:sz w:val="24"/>
          <w:szCs w:val="24"/>
        </w:rPr>
        <w:t>у учащихся музыкальной культуры как части их</w:t>
      </w:r>
      <w:r w:rsidRPr="00196CD7">
        <w:rPr>
          <w:rStyle w:val="a5"/>
          <w:rFonts w:ascii="Times New Roman" w:hAnsi="Times New Roman" w:cs="Times New Roman"/>
          <w:sz w:val="24"/>
          <w:szCs w:val="24"/>
        </w:rPr>
        <w:t xml:space="preserve"> об</w:t>
      </w:r>
      <w:r w:rsidRPr="00196CD7">
        <w:rPr>
          <w:rStyle w:val="a5"/>
          <w:rFonts w:ascii="Times New Roman" w:hAnsi="Times New Roman" w:cs="Times New Roman"/>
          <w:sz w:val="24"/>
          <w:szCs w:val="24"/>
        </w:rPr>
        <w:softHyphen/>
      </w:r>
      <w:r w:rsidRPr="00196CD7">
        <w:rPr>
          <w:rFonts w:ascii="Times New Roman" w:hAnsi="Times New Roman" w:cs="Times New Roman"/>
          <w:sz w:val="24"/>
          <w:szCs w:val="24"/>
        </w:rPr>
        <w:t>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2C704F" w:rsidRPr="00196CD7" w:rsidRDefault="002C704F" w:rsidP="002C7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C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ЗАДАЧИ:</w:t>
      </w:r>
    </w:p>
    <w:p w:rsidR="002C704F" w:rsidRPr="00196CD7" w:rsidRDefault="002C704F" w:rsidP="002C704F">
      <w:pPr>
        <w:pStyle w:val="a4"/>
        <w:numPr>
          <w:ilvl w:val="0"/>
          <w:numId w:val="3"/>
        </w:numPr>
        <w:shd w:val="clear" w:color="auto" w:fill="auto"/>
        <w:tabs>
          <w:tab w:val="left" w:pos="697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Раскрытие природы музыкального искусства как ре</w:t>
      </w:r>
      <w:r w:rsidRPr="00196CD7">
        <w:rPr>
          <w:rFonts w:ascii="Times New Roman" w:hAnsi="Times New Roman" w:cs="Times New Roman"/>
          <w:sz w:val="24"/>
          <w:szCs w:val="24"/>
        </w:rPr>
        <w:softHyphen/>
        <w:t>зультата творческой деятельности человека.</w:t>
      </w:r>
    </w:p>
    <w:p w:rsidR="002C704F" w:rsidRPr="00196CD7" w:rsidRDefault="002C704F" w:rsidP="002C704F">
      <w:pPr>
        <w:pStyle w:val="a4"/>
        <w:numPr>
          <w:ilvl w:val="0"/>
          <w:numId w:val="3"/>
        </w:numPr>
        <w:shd w:val="clear" w:color="auto" w:fill="auto"/>
        <w:tabs>
          <w:tab w:val="left" w:pos="668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Формирование у учащихся эмоционально-ценностно</w:t>
      </w:r>
      <w:r w:rsidRPr="00196CD7">
        <w:rPr>
          <w:rFonts w:ascii="Times New Roman" w:hAnsi="Times New Roman" w:cs="Times New Roman"/>
          <w:sz w:val="24"/>
          <w:szCs w:val="24"/>
        </w:rPr>
        <w:softHyphen/>
        <w:t>го отношения к музыке.</w:t>
      </w:r>
    </w:p>
    <w:p w:rsidR="002C704F" w:rsidRPr="00196CD7" w:rsidRDefault="002C704F" w:rsidP="002C704F">
      <w:pPr>
        <w:pStyle w:val="a4"/>
        <w:numPr>
          <w:ilvl w:val="0"/>
          <w:numId w:val="3"/>
        </w:numPr>
        <w:shd w:val="clear" w:color="auto" w:fill="auto"/>
        <w:tabs>
          <w:tab w:val="left" w:pos="735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Воспитание устойчивого интереса к деятельности музыканта — человека, сочиняющего, исполняющего и слу</w:t>
      </w:r>
      <w:r w:rsidRPr="00196CD7">
        <w:rPr>
          <w:rFonts w:ascii="Times New Roman" w:hAnsi="Times New Roman" w:cs="Times New Roman"/>
          <w:sz w:val="24"/>
          <w:szCs w:val="24"/>
        </w:rPr>
        <w:softHyphen/>
        <w:t>шающего музыку.</w:t>
      </w:r>
    </w:p>
    <w:p w:rsidR="002C704F" w:rsidRPr="00196CD7" w:rsidRDefault="002C704F" w:rsidP="002C704F">
      <w:pPr>
        <w:pStyle w:val="a4"/>
        <w:numPr>
          <w:ilvl w:val="0"/>
          <w:numId w:val="3"/>
        </w:numPr>
        <w:shd w:val="clear" w:color="auto" w:fill="auto"/>
        <w:tabs>
          <w:tab w:val="left" w:pos="697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Развитие музыкального восприятия как творческого процесса — основы приобщения к искусству.</w:t>
      </w:r>
    </w:p>
    <w:p w:rsidR="002C704F" w:rsidRPr="00196CD7" w:rsidRDefault="002C704F" w:rsidP="00696BE8">
      <w:pPr>
        <w:pStyle w:val="a4"/>
        <w:numPr>
          <w:ilvl w:val="0"/>
          <w:numId w:val="3"/>
        </w:numPr>
        <w:shd w:val="clear" w:color="auto" w:fill="auto"/>
        <w:tabs>
          <w:tab w:val="left" w:pos="706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Овладение интонационно-образным языком музыки на основе складывающегося опыта творческой деятельности и взаимосвязей ме</w:t>
      </w:r>
      <w:r w:rsidR="00696BE8" w:rsidRPr="00196CD7">
        <w:rPr>
          <w:rFonts w:ascii="Times New Roman" w:hAnsi="Times New Roman" w:cs="Times New Roman"/>
          <w:sz w:val="24"/>
          <w:szCs w:val="24"/>
        </w:rPr>
        <w:t>жду различными видами искусства</w:t>
      </w:r>
    </w:p>
    <w:p w:rsidR="00696BE8" w:rsidRPr="00196CD7" w:rsidRDefault="00696BE8" w:rsidP="00696BE8">
      <w:pPr>
        <w:pStyle w:val="a4"/>
        <w:numPr>
          <w:ilvl w:val="0"/>
          <w:numId w:val="3"/>
        </w:numPr>
        <w:shd w:val="clear" w:color="auto" w:fill="auto"/>
        <w:tabs>
          <w:tab w:val="left" w:pos="706"/>
        </w:tabs>
        <w:ind w:left="720" w:right="60" w:hanging="360"/>
        <w:rPr>
          <w:rFonts w:ascii="Times New Roman" w:hAnsi="Times New Roman" w:cs="Times New Roman"/>
          <w:sz w:val="24"/>
          <w:szCs w:val="24"/>
        </w:rPr>
      </w:pPr>
    </w:p>
    <w:p w:rsidR="00696BE8" w:rsidRPr="00196CD7" w:rsidRDefault="00696BE8" w:rsidP="00696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 «Музыка»</w:t>
      </w:r>
    </w:p>
    <w:p w:rsidR="002C704F" w:rsidRPr="00196CD7" w:rsidRDefault="002C704F" w:rsidP="00696BE8">
      <w:pPr>
        <w:spacing w:after="0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</w:p>
    <w:p w:rsidR="00696BE8" w:rsidRPr="00196CD7" w:rsidRDefault="00696BE8" w:rsidP="00696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     Достижение личностных,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программы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</w:t>
      </w:r>
      <w:r w:rsidRPr="00196CD7">
        <w:rPr>
          <w:rFonts w:ascii="Times New Roman" w:hAnsi="Times New Roman" w:cs="Times New Roman"/>
          <w:sz w:val="24"/>
          <w:szCs w:val="24"/>
        </w:rPr>
        <w:lastRenderedPageBreak/>
        <w:t>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696BE8" w:rsidRPr="00196CD7" w:rsidRDefault="00696BE8" w:rsidP="00696BE8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6CD7">
        <w:rPr>
          <w:rFonts w:ascii="Times New Roman" w:hAnsi="Times New Roman" w:cs="Times New Roman"/>
          <w:sz w:val="24"/>
          <w:szCs w:val="24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В</w:t>
      </w:r>
      <w:r w:rsidRPr="00196CD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96CD7">
        <w:rPr>
          <w:rFonts w:ascii="Times New Roman" w:hAnsi="Times New Roman" w:cs="Times New Roman"/>
          <w:sz w:val="24"/>
          <w:szCs w:val="24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домашнего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, совместной музыкальной деятельности с друзьями, родителями. </w:t>
      </w:r>
    </w:p>
    <w:p w:rsidR="00696BE8" w:rsidRPr="00196CD7" w:rsidRDefault="00696BE8" w:rsidP="00696BE8">
      <w:pPr>
        <w:widowControl w:val="0"/>
        <w:suppressLineNumbers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</w:pPr>
      <w:r w:rsidRPr="00196CD7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Предметные результаты </w:t>
      </w:r>
      <w:r w:rsidRPr="00196CD7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освоения программы должны отражать:</w:t>
      </w:r>
    </w:p>
    <w:p w:rsidR="00696BE8" w:rsidRPr="00196CD7" w:rsidRDefault="00696BE8" w:rsidP="0069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C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696BE8" w:rsidRPr="00196CD7" w:rsidRDefault="00696BE8" w:rsidP="0069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CD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96BE8" w:rsidRPr="00196CD7" w:rsidRDefault="00696BE8" w:rsidP="0069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умение воспринимать музыку и выражать свое отношение к музыкальному произведению;</w:t>
      </w:r>
    </w:p>
    <w:p w:rsidR="00696BE8" w:rsidRPr="00196CD7" w:rsidRDefault="00696BE8" w:rsidP="0069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CD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по видам деятельности </w:t>
      </w:r>
      <w:proofErr w:type="gramStart"/>
      <w:r w:rsidRPr="00196CD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696BE8" w:rsidRPr="00196CD7" w:rsidRDefault="00696BE8" w:rsidP="00696BE8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Освоение программы позволит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CD7">
        <w:rPr>
          <w:rFonts w:ascii="Times New Roman" w:hAnsi="Times New Roman" w:cs="Times New Roman"/>
          <w:b/>
          <w:sz w:val="24"/>
          <w:szCs w:val="24"/>
        </w:rPr>
        <w:t>Слушание музыки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1. Узнает изученные музыкальные произведения и называет имена их авторов.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696BE8" w:rsidRPr="00196CD7" w:rsidRDefault="00696BE8" w:rsidP="00696BE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196CD7">
        <w:rPr>
          <w:rFonts w:ascii="Times New Roman" w:hAnsi="Times New Roman" w:cs="Times New Roman"/>
          <w:bCs/>
          <w:iCs/>
          <w:sz w:val="24"/>
          <w:szCs w:val="24"/>
        </w:rPr>
        <w:t xml:space="preserve"> а также </w:t>
      </w:r>
      <w:r w:rsidRPr="00196CD7">
        <w:rPr>
          <w:rFonts w:ascii="Times New Roman" w:hAnsi="Times New Roman" w:cs="Times New Roman"/>
          <w:sz w:val="24"/>
          <w:szCs w:val="24"/>
        </w:rPr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696BE8" w:rsidRPr="00196CD7" w:rsidRDefault="00696BE8" w:rsidP="00696BE8">
      <w:pPr>
        <w:tabs>
          <w:tab w:val="left" w:pos="27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7. Имеет представления о выразительных возможностях и особенностях музыкальных форм: типах развития (повтор, контраст), простых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двухчастной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и трехчастной формы, вариаций, рондо.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8. Определяет жанровую основу в пройденных музыкальных произведениях.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CD7">
        <w:rPr>
          <w:rFonts w:ascii="Times New Roman" w:hAnsi="Times New Roman" w:cs="Times New Roman"/>
          <w:b/>
          <w:sz w:val="24"/>
          <w:szCs w:val="24"/>
        </w:rPr>
        <w:t>Хоровое пение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696BE8" w:rsidRPr="00196CD7" w:rsidRDefault="00696BE8" w:rsidP="00696BE8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1. Знает слова и мелодию Гимна Российской Федерации.</w:t>
      </w:r>
    </w:p>
    <w:p w:rsidR="00696BE8" w:rsidRPr="00196CD7" w:rsidRDefault="00696BE8" w:rsidP="00696BE8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696BE8" w:rsidRPr="00196CD7" w:rsidRDefault="00696BE8" w:rsidP="00696BE8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3. Знает о способах и приемах выразительного музыкального интонирования.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4. Соблюдает при пении певческую установку. Использует в процессе пения правильное певческое дыхание.</w:t>
      </w:r>
    </w:p>
    <w:p w:rsidR="00696BE8" w:rsidRPr="00196CD7" w:rsidRDefault="00696BE8" w:rsidP="00696BE8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7. Исполняет одноголосные произведения, а также произведения с элементами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>.</w:t>
      </w:r>
    </w:p>
    <w:p w:rsidR="00696BE8" w:rsidRPr="00196CD7" w:rsidRDefault="00696BE8" w:rsidP="00696B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CD7">
        <w:rPr>
          <w:rFonts w:ascii="Times New Roman" w:hAnsi="Times New Roman" w:cs="Times New Roman"/>
          <w:b/>
          <w:sz w:val="24"/>
          <w:szCs w:val="24"/>
        </w:rPr>
        <w:t>Игра в детском инструментальном оркестре (ансамбле)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блокфлейте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, синтезаторе, народных инструментах и др.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2. Умеет исполнять различные ритмические группы в оркестровых партиях.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3. Имеет первоначальные навыки игры в ансамбле – дуэте, трио (простейшее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двух-трехголосие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>). Владеет основами игры в детском оркестре, инструментальном ансамбле.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b/>
          <w:sz w:val="24"/>
          <w:szCs w:val="24"/>
        </w:rPr>
        <w:t>Основы музыкальной грамоты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Объем музыкальной грамоты и теоретических понятий: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1.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 Звук.</w:t>
      </w:r>
      <w:r w:rsidRPr="00196CD7">
        <w:rPr>
          <w:rFonts w:ascii="Times New Roman" w:hAnsi="Times New Roman" w:cs="Times New Roman"/>
          <w:sz w:val="24"/>
          <w:szCs w:val="24"/>
        </w:rPr>
        <w:t xml:space="preserve"> Свойства музыкального звука: высота, длительность, тембр, громкость.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2.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 Мелодия.</w:t>
      </w:r>
      <w:r w:rsidRPr="00196CD7">
        <w:rPr>
          <w:rFonts w:ascii="Times New Roman" w:hAnsi="Times New Roman" w:cs="Times New Roman"/>
          <w:sz w:val="24"/>
          <w:szCs w:val="24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и простых песен. 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3.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 Метроритм.</w:t>
      </w:r>
      <w:r w:rsidRPr="00196CD7">
        <w:rPr>
          <w:rFonts w:ascii="Times New Roman" w:hAnsi="Times New Roman" w:cs="Times New Roman"/>
          <w:sz w:val="24"/>
          <w:szCs w:val="24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ритмических упражнениях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>, ритмических рисунках исполняемых песен, в оркестровых партиях и аккомпанементах. Дву</w:t>
      </w:r>
      <w:proofErr w:type="gramStart"/>
      <w:r w:rsidRPr="00196CD7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196C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трехдольность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– восприятие и передача в движении.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4. 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Лад: </w:t>
      </w:r>
      <w:r w:rsidRPr="00196CD7">
        <w:rPr>
          <w:rFonts w:ascii="Times New Roman" w:hAnsi="Times New Roman" w:cs="Times New Roman"/>
          <w:sz w:val="24"/>
          <w:szCs w:val="24"/>
        </w:rPr>
        <w:t xml:space="preserve">мажор, минор; тональность, тоника. </w:t>
      </w:r>
    </w:p>
    <w:p w:rsidR="00696BE8" w:rsidRPr="00196CD7" w:rsidRDefault="00696BE8" w:rsidP="00696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5.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 Нотная грамота.</w:t>
      </w:r>
      <w:r w:rsidRPr="00196CD7">
        <w:rPr>
          <w:rFonts w:ascii="Times New Roman" w:hAnsi="Times New Roman" w:cs="Times New Roman"/>
          <w:sz w:val="24"/>
          <w:szCs w:val="24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двухступенных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трехступенных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>, пятиступенных), песен, разучивание по нотам хоровых и оркестровых партий.</w:t>
      </w:r>
    </w:p>
    <w:p w:rsidR="00696BE8" w:rsidRPr="00196CD7" w:rsidRDefault="00696BE8" w:rsidP="00696BE8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6. 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Интервалы </w:t>
      </w:r>
      <w:r w:rsidRPr="00196CD7">
        <w:rPr>
          <w:rFonts w:ascii="Times New Roman" w:hAnsi="Times New Roman" w:cs="Times New Roman"/>
          <w:sz w:val="24"/>
          <w:szCs w:val="24"/>
        </w:rPr>
        <w:t xml:space="preserve">в пределах октавы. </w:t>
      </w:r>
      <w:r w:rsidRPr="00196CD7">
        <w:rPr>
          <w:rFonts w:ascii="Times New Roman" w:hAnsi="Times New Roman" w:cs="Times New Roman"/>
          <w:b/>
          <w:sz w:val="24"/>
          <w:szCs w:val="24"/>
        </w:rPr>
        <w:t>Трезвучия</w:t>
      </w:r>
      <w:r w:rsidRPr="00196CD7">
        <w:rPr>
          <w:rFonts w:ascii="Times New Roman" w:hAnsi="Times New Roman" w:cs="Times New Roman"/>
          <w:sz w:val="24"/>
          <w:szCs w:val="24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696BE8" w:rsidRPr="00196CD7" w:rsidRDefault="00696BE8" w:rsidP="00696BE8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>7.</w:t>
      </w:r>
      <w:r w:rsidRPr="00196CD7">
        <w:rPr>
          <w:rFonts w:ascii="Times New Roman" w:hAnsi="Times New Roman" w:cs="Times New Roman"/>
          <w:b/>
          <w:sz w:val="24"/>
          <w:szCs w:val="24"/>
        </w:rPr>
        <w:t xml:space="preserve"> Музыкальные жанры.</w:t>
      </w:r>
      <w:r w:rsidRPr="00196CD7">
        <w:rPr>
          <w:rFonts w:ascii="Times New Roman" w:hAnsi="Times New Roman" w:cs="Times New Roman"/>
          <w:sz w:val="24"/>
          <w:szCs w:val="24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CD7">
        <w:rPr>
          <w:rFonts w:ascii="Times New Roman" w:hAnsi="Times New Roman" w:cs="Times New Roman"/>
          <w:sz w:val="24"/>
          <w:szCs w:val="24"/>
        </w:rPr>
        <w:t xml:space="preserve">8. </w:t>
      </w:r>
      <w:r w:rsidRPr="00196CD7">
        <w:rPr>
          <w:rFonts w:ascii="Times New Roman" w:hAnsi="Times New Roman" w:cs="Times New Roman"/>
          <w:b/>
          <w:sz w:val="24"/>
          <w:szCs w:val="24"/>
        </w:rPr>
        <w:t>Музыкальные формы.</w:t>
      </w:r>
      <w:r w:rsidRPr="00196CD7">
        <w:rPr>
          <w:rFonts w:ascii="Times New Roman" w:hAnsi="Times New Roman" w:cs="Times New Roman"/>
          <w:sz w:val="24"/>
          <w:szCs w:val="24"/>
        </w:rPr>
        <w:t xml:space="preserve"> Виды развития: повтор, контраст. Вступление, заключение. Простые </w:t>
      </w:r>
      <w:proofErr w:type="spellStart"/>
      <w:r w:rsidRPr="00196CD7">
        <w:rPr>
          <w:rFonts w:ascii="Times New Roman" w:hAnsi="Times New Roman" w:cs="Times New Roman"/>
          <w:sz w:val="24"/>
          <w:szCs w:val="24"/>
        </w:rPr>
        <w:t>двухчастная</w:t>
      </w:r>
      <w:proofErr w:type="spellEnd"/>
      <w:r w:rsidRPr="00196CD7">
        <w:rPr>
          <w:rFonts w:ascii="Times New Roman" w:hAnsi="Times New Roman" w:cs="Times New Roman"/>
          <w:sz w:val="24"/>
          <w:szCs w:val="24"/>
        </w:rPr>
        <w:t xml:space="preserve"> и трехчастная формы, куплетная форма, вариации, рондо.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196CD7">
        <w:rPr>
          <w:rFonts w:ascii="Times New Roman" w:eastAsia="Arial Unicode MS" w:hAnsi="Times New Roman" w:cs="Times New Roman"/>
          <w:sz w:val="24"/>
          <w:szCs w:val="24"/>
        </w:rPr>
        <w:t>обучающийся</w:t>
      </w:r>
      <w:proofErr w:type="gramEnd"/>
      <w:r w:rsidRPr="00196C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96CD7">
        <w:rPr>
          <w:rFonts w:ascii="Times New Roman" w:eastAsia="Arial Unicode MS" w:hAnsi="Times New Roman" w:cs="Times New Roman"/>
          <w:b/>
          <w:sz w:val="24"/>
          <w:szCs w:val="24"/>
        </w:rPr>
        <w:t>получит возможность научиться</w:t>
      </w:r>
      <w:r w:rsidRPr="00196CD7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696BE8" w:rsidRPr="00196CD7" w:rsidRDefault="00696BE8" w:rsidP="00696B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96CD7">
        <w:rPr>
          <w:rFonts w:ascii="Times New Roman" w:eastAsia="Arial Unicode MS" w:hAnsi="Times New Roman" w:cs="Times New Roman"/>
          <w:sz w:val="24"/>
          <w:szCs w:val="24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196CD7">
        <w:rPr>
          <w:rFonts w:ascii="Times New Roman" w:eastAsia="Arial Unicode MS" w:hAnsi="Times New Roman" w:cs="Times New Roman"/>
          <w:sz w:val="24"/>
          <w:szCs w:val="24"/>
        </w:rPr>
        <w:t>музицирование</w:t>
      </w:r>
      <w:proofErr w:type="spellEnd"/>
      <w:r w:rsidRPr="00196CD7">
        <w:rPr>
          <w:rFonts w:ascii="Times New Roman" w:eastAsia="Arial Unicode MS" w:hAnsi="Times New Roman" w:cs="Times New Roman"/>
          <w:sz w:val="24"/>
          <w:szCs w:val="24"/>
        </w:rPr>
        <w:t>, драматизация и др.); собирать музыкальные коллекции (фонотека, видеотека).</w:t>
      </w:r>
    </w:p>
    <w:p w:rsidR="00696BE8" w:rsidRPr="00196CD7" w:rsidRDefault="00696BE8" w:rsidP="00696BE8">
      <w:pPr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pacing w:val="-2"/>
          <w:sz w:val="24"/>
          <w:szCs w:val="24"/>
        </w:rPr>
      </w:pPr>
    </w:p>
    <w:p w:rsidR="00696BE8" w:rsidRPr="00196CD7" w:rsidRDefault="00696BE8" w:rsidP="00696BE8">
      <w:pPr>
        <w:spacing w:after="0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</w:p>
    <w:p w:rsidR="00696BE8" w:rsidRPr="00196CD7" w:rsidRDefault="00696BE8" w:rsidP="00696BE8">
      <w:pPr>
        <w:spacing w:after="0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</w:p>
    <w:p w:rsidR="00535325" w:rsidRPr="00196CD7" w:rsidRDefault="00196CD7" w:rsidP="00696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5325" w:rsidRPr="00196CD7" w:rsidSect="00546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EB21241"/>
    <w:multiLevelType w:val="multilevel"/>
    <w:tmpl w:val="DA5E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C704F"/>
    <w:rsid w:val="000C4A7F"/>
    <w:rsid w:val="00196CD7"/>
    <w:rsid w:val="002C704F"/>
    <w:rsid w:val="003301D9"/>
    <w:rsid w:val="00546491"/>
    <w:rsid w:val="00696BE8"/>
    <w:rsid w:val="006C38DF"/>
    <w:rsid w:val="00F26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2C704F"/>
    <w:rPr>
      <w:shd w:val="clear" w:color="auto" w:fill="FFFFFF"/>
    </w:rPr>
  </w:style>
  <w:style w:type="character" w:customStyle="1" w:styleId="a5">
    <w:name w:val="Основной текст + Полужирный"/>
    <w:basedOn w:val="a3"/>
    <w:rsid w:val="002C704F"/>
    <w:rPr>
      <w:b/>
      <w:bCs/>
    </w:rPr>
  </w:style>
  <w:style w:type="paragraph" w:styleId="a4">
    <w:name w:val="Body Text"/>
    <w:basedOn w:val="a"/>
    <w:link w:val="a3"/>
    <w:rsid w:val="002C704F"/>
    <w:pPr>
      <w:shd w:val="clear" w:color="auto" w:fill="FFFFFF"/>
      <w:spacing w:after="0" w:line="259" w:lineRule="exact"/>
      <w:ind w:hanging="160"/>
      <w:jc w:val="both"/>
    </w:pPr>
  </w:style>
  <w:style w:type="character" w:customStyle="1" w:styleId="1">
    <w:name w:val="Основной текст Знак1"/>
    <w:basedOn w:val="a0"/>
    <w:link w:val="a4"/>
    <w:uiPriority w:val="99"/>
    <w:semiHidden/>
    <w:rsid w:val="002C704F"/>
  </w:style>
  <w:style w:type="paragraph" w:styleId="a6">
    <w:name w:val="List Paragraph"/>
    <w:basedOn w:val="a"/>
    <w:uiPriority w:val="34"/>
    <w:qFormat/>
    <w:rsid w:val="00696B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2021-01-31T14:25:00Z</dcterms:created>
  <dcterms:modified xsi:type="dcterms:W3CDTF">2021-01-31T14:25:00Z</dcterms:modified>
</cp:coreProperties>
</file>